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3" w:type="pct"/>
        <w:tblLayout w:type="fixed"/>
        <w:tblLook w:val="04A0"/>
      </w:tblPr>
      <w:tblGrid>
        <w:gridCol w:w="481"/>
        <w:gridCol w:w="836"/>
        <w:gridCol w:w="656"/>
        <w:gridCol w:w="811"/>
        <w:gridCol w:w="874"/>
        <w:gridCol w:w="656"/>
        <w:gridCol w:w="1035"/>
        <w:gridCol w:w="1166"/>
        <w:gridCol w:w="1087"/>
        <w:gridCol w:w="604"/>
        <w:gridCol w:w="759"/>
        <w:gridCol w:w="1068"/>
        <w:gridCol w:w="1049"/>
        <w:gridCol w:w="743"/>
        <w:gridCol w:w="743"/>
        <w:gridCol w:w="541"/>
        <w:gridCol w:w="549"/>
      </w:tblGrid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31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jc w:val="right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Reconciliation Sheet for goods to be destructed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Default="002F0376" w:rsidP="002F0376">
            <w:pPr>
              <w:jc w:val="center"/>
              <w:rPr>
                <w:rFonts w:ascii="Arial" w:hAnsi="Arial" w:cs="Arial"/>
                <w:b/>
                <w:bCs/>
                <w:lang w:bidi="hi-IN"/>
              </w:rPr>
            </w:pPr>
          </w:p>
          <w:p w:rsidR="002F0376" w:rsidRPr="002F0376" w:rsidRDefault="002F0376" w:rsidP="002F0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b/>
                <w:bCs/>
                <w:lang w:bidi="hi-IN"/>
              </w:rPr>
              <w:t>Details of Indigenous items to be destructed</w:t>
            </w:r>
          </w:p>
        </w:tc>
      </w:tr>
      <w:tr w:rsidR="002F0376" w:rsidRPr="002F0376" w:rsidTr="002F0376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(For STP/EHTP Units)</w:t>
            </w: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153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Sl. No.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Indigenous approval Number 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Indigenous approval Date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 xml:space="preserve"> Quantity of Item approved &amp; Procured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Description of items approved &amp; procured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Indigenous approval amount  in INR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Assessable  value of Indigenous item as per ARE-3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Quantity of Indigenous Item  to be destructed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Assessable Value   of Indigenous Item to be destructed (In Rs.)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Date of clearance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Quantity of item de-bonded, if any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Quantity of item shifted to other unit , if any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Balance of quantity after de-bond &amp; shift to other unit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Description of Indigenous item to be  </w:t>
            </w:r>
            <w:proofErr w:type="spellStart"/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destrcuted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Balance amount (Assessable Value)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ARE-3 No.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ARE-3   Date</w:t>
            </w:r>
          </w:p>
        </w:tc>
      </w:tr>
      <w:tr w:rsidR="002F0376" w:rsidRPr="002F0376" w:rsidTr="002F0376">
        <w:trPr>
          <w:trHeight w:val="27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F0376" w:rsidRPr="002F0376" w:rsidTr="002F0376">
        <w:trPr>
          <w:trHeight w:val="27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F0376" w:rsidRPr="002F0376" w:rsidTr="002F0376">
        <w:trPr>
          <w:trHeight w:val="27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F0376" w:rsidRPr="002F0376" w:rsidTr="002F0376">
        <w:trPr>
          <w:trHeight w:val="270"/>
        </w:trPr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Total:-</w:t>
            </w:r>
          </w:p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hi-IN"/>
              </w:rPr>
              <w:t>Reason for de-bond</w:t>
            </w: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23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Name and Signature of Director </w:t>
            </w:r>
          </w:p>
        </w:tc>
        <w:tc>
          <w:tcPr>
            <w:tcW w:w="26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Name and Signature of Chartered Accountant </w:t>
            </w:r>
          </w:p>
        </w:tc>
      </w:tr>
      <w:tr w:rsidR="002F0376" w:rsidRPr="002F0376" w:rsidTr="002F0376">
        <w:trPr>
          <w:trHeight w:val="255"/>
        </w:trPr>
        <w:tc>
          <w:tcPr>
            <w:tcW w:w="19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Unit name and address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Seal of Chartered Accountant </w:t>
            </w: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3" w:type="pct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 xml:space="preserve">Supporting self attested Indigenous approval copy </w:t>
            </w:r>
          </w:p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 xml:space="preserve">Note: - </w:t>
            </w:r>
          </w:p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>Self attested certified Indigenous invoice copy</w:t>
            </w:r>
          </w:p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>Self attested ARE-3/CT-3 copies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3" w:type="pct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43" w:type="pct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>Self attested customs verified bond register copy.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F0376" w:rsidRPr="002F0376" w:rsidTr="002F0376">
        <w:trPr>
          <w:trHeight w:val="255"/>
        </w:trPr>
        <w:tc>
          <w:tcPr>
            <w:tcW w:w="1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F0376">
              <w:rPr>
                <w:rFonts w:ascii="Arial" w:hAnsi="Arial" w:cs="Arial"/>
                <w:sz w:val="20"/>
                <w:szCs w:val="20"/>
                <w:lang w:bidi="hi-IN"/>
              </w:rPr>
              <w:t>Company Seal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76" w:rsidRPr="002F0376" w:rsidRDefault="002F0376" w:rsidP="002F0376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8E16E1" w:rsidRPr="002F0376" w:rsidRDefault="008E16E1" w:rsidP="002F0376"/>
    <w:sectPr w:rsidR="008E16E1" w:rsidRPr="002F0376" w:rsidSect="00B96A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96A77"/>
    <w:rsid w:val="000C585C"/>
    <w:rsid w:val="002F0376"/>
    <w:rsid w:val="00870D7F"/>
    <w:rsid w:val="008E16E1"/>
    <w:rsid w:val="009B42B5"/>
    <w:rsid w:val="009C3BCB"/>
    <w:rsid w:val="00B96A77"/>
    <w:rsid w:val="00E6338A"/>
    <w:rsid w:val="00F6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5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2022-05-17T10:04:00Z</dcterms:created>
  <dcterms:modified xsi:type="dcterms:W3CDTF">2022-05-17T10:04:00Z</dcterms:modified>
</cp:coreProperties>
</file>